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3B" w:rsidRDefault="00465C3B"/>
    <w:p w:rsidR="005E136F" w:rsidRDefault="005E136F"/>
    <w:p w:rsidR="005E136F" w:rsidRPr="004F4059" w:rsidRDefault="005E136F">
      <w:pPr>
        <w:rPr>
          <w:b/>
        </w:rPr>
      </w:pPr>
      <w:r>
        <w:t xml:space="preserve">            </w:t>
      </w:r>
      <w:r w:rsidRPr="004F4059">
        <w:rPr>
          <w:b/>
        </w:rPr>
        <w:t xml:space="preserve">REALIZACJA  PLANU WYDATKÓW Z PRZEKAZANYCH DOTACJI ROZWOJOWYCH </w:t>
      </w:r>
    </w:p>
    <w:p w:rsidR="005E136F" w:rsidRPr="004F4059" w:rsidRDefault="005E136F">
      <w:pPr>
        <w:rPr>
          <w:b/>
        </w:rPr>
      </w:pPr>
      <w:r w:rsidRPr="004F4059">
        <w:rPr>
          <w:b/>
        </w:rPr>
        <w:t xml:space="preserve">                           I ŚRODKÓW NA FINASOWANIE  WSPÓLNEJ POLITYKI ROLNEJ </w:t>
      </w:r>
    </w:p>
    <w:p w:rsidR="005E136F" w:rsidRPr="004F4059" w:rsidRDefault="005E136F">
      <w:pPr>
        <w:rPr>
          <w:b/>
        </w:rPr>
      </w:pPr>
      <w:r w:rsidRPr="004F4059">
        <w:rPr>
          <w:b/>
        </w:rPr>
        <w:t xml:space="preserve">                                                      ZA 2009</w:t>
      </w:r>
      <w:r w:rsidR="00654CA8">
        <w:rPr>
          <w:b/>
        </w:rPr>
        <w:t xml:space="preserve"> </w:t>
      </w:r>
      <w:proofErr w:type="spellStart"/>
      <w:r w:rsidR="00654CA8">
        <w:rPr>
          <w:b/>
        </w:rPr>
        <w:t>r</w:t>
      </w:r>
      <w:proofErr w:type="spellEnd"/>
      <w:r w:rsidRPr="004F4059">
        <w:rPr>
          <w:b/>
        </w:rPr>
        <w:t xml:space="preserve"> </w:t>
      </w:r>
    </w:p>
    <w:p w:rsidR="00D01F03" w:rsidRDefault="00D01F03">
      <w:r>
        <w:t xml:space="preserve">                                                                                                                                       Załącznik Nr 10</w:t>
      </w:r>
    </w:p>
    <w:tbl>
      <w:tblPr>
        <w:tblStyle w:val="Tabela-Siatka"/>
        <w:tblW w:w="0" w:type="auto"/>
        <w:tblLook w:val="04A0"/>
      </w:tblPr>
      <w:tblGrid>
        <w:gridCol w:w="650"/>
        <w:gridCol w:w="952"/>
        <w:gridCol w:w="706"/>
        <w:gridCol w:w="3470"/>
        <w:gridCol w:w="1500"/>
        <w:gridCol w:w="1272"/>
      </w:tblGrid>
      <w:tr w:rsidR="008D5C37" w:rsidTr="00F64D45">
        <w:tc>
          <w:tcPr>
            <w:tcW w:w="650" w:type="dxa"/>
          </w:tcPr>
          <w:p w:rsidR="008D5C37" w:rsidRDefault="008D5C37">
            <w:r>
              <w:t>Dział</w:t>
            </w:r>
          </w:p>
        </w:tc>
        <w:tc>
          <w:tcPr>
            <w:tcW w:w="952" w:type="dxa"/>
          </w:tcPr>
          <w:p w:rsidR="008D5C37" w:rsidRDefault="008D5C37">
            <w:r>
              <w:t>Rozdział</w:t>
            </w:r>
          </w:p>
        </w:tc>
        <w:tc>
          <w:tcPr>
            <w:tcW w:w="706" w:type="dxa"/>
          </w:tcPr>
          <w:p w:rsidR="008D5C37" w:rsidRDefault="008D5C37" w:rsidP="005E136F">
            <w:r>
              <w:t xml:space="preserve">    §     </w:t>
            </w:r>
          </w:p>
        </w:tc>
        <w:tc>
          <w:tcPr>
            <w:tcW w:w="3470" w:type="dxa"/>
          </w:tcPr>
          <w:p w:rsidR="008D5C37" w:rsidRDefault="008D5C37">
            <w:r>
              <w:t xml:space="preserve">         Treść</w:t>
            </w:r>
          </w:p>
        </w:tc>
        <w:tc>
          <w:tcPr>
            <w:tcW w:w="1500" w:type="dxa"/>
          </w:tcPr>
          <w:p w:rsidR="008D5C37" w:rsidRDefault="008D5C37">
            <w:r>
              <w:t xml:space="preserve">Plan </w:t>
            </w:r>
          </w:p>
        </w:tc>
        <w:tc>
          <w:tcPr>
            <w:tcW w:w="1272" w:type="dxa"/>
          </w:tcPr>
          <w:p w:rsidR="008D5C37" w:rsidRDefault="008D5C37">
            <w:r>
              <w:t xml:space="preserve">Wykonanie </w:t>
            </w:r>
          </w:p>
        </w:tc>
      </w:tr>
      <w:tr w:rsidR="008D5C37" w:rsidTr="00F64D45">
        <w:tc>
          <w:tcPr>
            <w:tcW w:w="650" w:type="dxa"/>
            <w:shd w:val="clear" w:color="auto" w:fill="D9D9D9" w:themeFill="background1" w:themeFillShade="D9"/>
          </w:tcPr>
          <w:p w:rsidR="008D5C37" w:rsidRPr="009F4DF3" w:rsidRDefault="008D5C37">
            <w:pPr>
              <w:rPr>
                <w:b/>
              </w:rPr>
            </w:pPr>
            <w:r w:rsidRPr="009F4DF3">
              <w:rPr>
                <w:b/>
              </w:rPr>
              <w:t>801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8D5C37" w:rsidRPr="009F4DF3" w:rsidRDefault="008D5C37">
            <w:pPr>
              <w:rPr>
                <w:b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8D5C37" w:rsidRPr="009F4DF3" w:rsidRDefault="008D5C37">
            <w:pPr>
              <w:rPr>
                <w:b/>
              </w:rPr>
            </w:pPr>
          </w:p>
        </w:tc>
        <w:tc>
          <w:tcPr>
            <w:tcW w:w="3470" w:type="dxa"/>
            <w:shd w:val="clear" w:color="auto" w:fill="D9D9D9" w:themeFill="background1" w:themeFillShade="D9"/>
          </w:tcPr>
          <w:p w:rsidR="008D5C37" w:rsidRPr="009F4DF3" w:rsidRDefault="008D5C37">
            <w:pPr>
              <w:rPr>
                <w:b/>
              </w:rPr>
            </w:pPr>
            <w:r w:rsidRPr="009F4DF3">
              <w:rPr>
                <w:b/>
              </w:rPr>
              <w:t xml:space="preserve">Oświata i wychowanie 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:rsidR="008D5C37" w:rsidRPr="009F4DF3" w:rsidRDefault="008D5C37" w:rsidP="00A1268E">
            <w:pPr>
              <w:jc w:val="right"/>
              <w:rPr>
                <w:b/>
              </w:rPr>
            </w:pPr>
            <w:r w:rsidRPr="009F4DF3">
              <w:rPr>
                <w:b/>
              </w:rPr>
              <w:t>109 062,00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8D5C37" w:rsidRPr="009F4DF3" w:rsidRDefault="008D5C37" w:rsidP="00A1268E">
            <w:pPr>
              <w:jc w:val="right"/>
              <w:rPr>
                <w:b/>
              </w:rPr>
            </w:pPr>
            <w:r>
              <w:rPr>
                <w:b/>
              </w:rPr>
              <w:t>109 062</w:t>
            </w:r>
            <w:r w:rsidRPr="009F4DF3">
              <w:rPr>
                <w:b/>
              </w:rPr>
              <w:t>,00</w:t>
            </w:r>
          </w:p>
        </w:tc>
      </w:tr>
      <w:tr w:rsidR="008D5C37" w:rsidTr="00F64D45">
        <w:tc>
          <w:tcPr>
            <w:tcW w:w="650" w:type="dxa"/>
            <w:shd w:val="clear" w:color="auto" w:fill="D9D9D9" w:themeFill="background1" w:themeFillShade="D9"/>
          </w:tcPr>
          <w:p w:rsidR="008D5C37" w:rsidRDefault="008D5C37"/>
        </w:tc>
        <w:tc>
          <w:tcPr>
            <w:tcW w:w="952" w:type="dxa"/>
            <w:shd w:val="clear" w:color="auto" w:fill="D9D9D9" w:themeFill="background1" w:themeFillShade="D9"/>
          </w:tcPr>
          <w:p w:rsidR="008D5C37" w:rsidRDefault="008D5C37">
            <w:r>
              <w:t>80195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8D5C37" w:rsidRDefault="008D5C37"/>
        </w:tc>
        <w:tc>
          <w:tcPr>
            <w:tcW w:w="3470" w:type="dxa"/>
            <w:shd w:val="clear" w:color="auto" w:fill="D9D9D9" w:themeFill="background1" w:themeFillShade="D9"/>
          </w:tcPr>
          <w:p w:rsidR="008D5C37" w:rsidRDefault="008D5C37">
            <w:r>
              <w:t>Pozostała działalność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:rsidR="008D5C37" w:rsidRPr="00A1268E" w:rsidRDefault="008D5C37" w:rsidP="00A1268E">
            <w:pPr>
              <w:jc w:val="right"/>
            </w:pPr>
            <w:r w:rsidRPr="00A1268E">
              <w:t>109 062,00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8D5C37" w:rsidRPr="00A1268E" w:rsidRDefault="008D5C37" w:rsidP="00A1268E">
            <w:pPr>
              <w:jc w:val="right"/>
            </w:pPr>
            <w:r>
              <w:t>109 062</w:t>
            </w:r>
            <w:r w:rsidRPr="00A1268E">
              <w:t>,00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>
            <w:r>
              <w:t>4118</w:t>
            </w:r>
          </w:p>
        </w:tc>
        <w:tc>
          <w:tcPr>
            <w:tcW w:w="3470" w:type="dxa"/>
          </w:tcPr>
          <w:p w:rsidR="008D5C37" w:rsidRDefault="008D5C37">
            <w:r>
              <w:t>Składki na ubezpieczenie społeczne</w:t>
            </w:r>
          </w:p>
        </w:tc>
        <w:tc>
          <w:tcPr>
            <w:tcW w:w="1500" w:type="dxa"/>
          </w:tcPr>
          <w:p w:rsidR="008D5C37" w:rsidRPr="00A1268E" w:rsidRDefault="008D5C37" w:rsidP="00A1268E">
            <w:pPr>
              <w:jc w:val="right"/>
            </w:pPr>
            <w:r>
              <w:t>228</w:t>
            </w:r>
            <w:r w:rsidRPr="00A1268E">
              <w:t>,00</w:t>
            </w:r>
          </w:p>
        </w:tc>
        <w:tc>
          <w:tcPr>
            <w:tcW w:w="1272" w:type="dxa"/>
          </w:tcPr>
          <w:p w:rsidR="008D5C37" w:rsidRPr="00A1268E" w:rsidRDefault="008D5C37" w:rsidP="00A1268E">
            <w:pPr>
              <w:jc w:val="right"/>
            </w:pPr>
            <w:r>
              <w:t>228,49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>
            <w:r>
              <w:t>4119</w:t>
            </w:r>
          </w:p>
        </w:tc>
        <w:tc>
          <w:tcPr>
            <w:tcW w:w="3470" w:type="dxa"/>
          </w:tcPr>
          <w:p w:rsidR="008D5C37" w:rsidRDefault="008D5C37">
            <w:r>
              <w:t>Składki na ubezpieczenie społeczne</w:t>
            </w:r>
          </w:p>
        </w:tc>
        <w:tc>
          <w:tcPr>
            <w:tcW w:w="1500" w:type="dxa"/>
          </w:tcPr>
          <w:p w:rsidR="008D5C37" w:rsidRDefault="008D5C37" w:rsidP="00A1268E">
            <w:pPr>
              <w:jc w:val="right"/>
            </w:pPr>
            <w:r>
              <w:t>40,00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40,31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>
            <w:r>
              <w:t>4128</w:t>
            </w:r>
          </w:p>
        </w:tc>
        <w:tc>
          <w:tcPr>
            <w:tcW w:w="3470" w:type="dxa"/>
          </w:tcPr>
          <w:p w:rsidR="008D5C37" w:rsidRDefault="008D5C37">
            <w:r>
              <w:t>Składki na Fundusz Pracy</w:t>
            </w:r>
          </w:p>
        </w:tc>
        <w:tc>
          <w:tcPr>
            <w:tcW w:w="1500" w:type="dxa"/>
          </w:tcPr>
          <w:p w:rsidR="008D5C37" w:rsidRPr="00A1268E" w:rsidRDefault="008D5C37" w:rsidP="00A1268E">
            <w:pPr>
              <w:jc w:val="right"/>
            </w:pPr>
            <w:r>
              <w:t>39</w:t>
            </w:r>
            <w:r w:rsidRPr="00A1268E">
              <w:t>,00</w:t>
            </w:r>
          </w:p>
        </w:tc>
        <w:tc>
          <w:tcPr>
            <w:tcW w:w="1272" w:type="dxa"/>
          </w:tcPr>
          <w:p w:rsidR="008D5C37" w:rsidRPr="00A1268E" w:rsidRDefault="008D5C37" w:rsidP="00A1268E">
            <w:pPr>
              <w:jc w:val="right"/>
            </w:pPr>
            <w:r>
              <w:t>39,27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>
            <w:r>
              <w:t>4129</w:t>
            </w:r>
          </w:p>
        </w:tc>
        <w:tc>
          <w:tcPr>
            <w:tcW w:w="3470" w:type="dxa"/>
          </w:tcPr>
          <w:p w:rsidR="008D5C37" w:rsidRDefault="008D5C37">
            <w:r>
              <w:t>Składki na Fundusz Pracy</w:t>
            </w:r>
          </w:p>
        </w:tc>
        <w:tc>
          <w:tcPr>
            <w:tcW w:w="1500" w:type="dxa"/>
          </w:tcPr>
          <w:p w:rsidR="008D5C37" w:rsidRDefault="008D5C37" w:rsidP="00A1268E">
            <w:pPr>
              <w:jc w:val="right"/>
            </w:pPr>
            <w:r>
              <w:t>7,00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6,93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>
            <w:r>
              <w:t>4178</w:t>
            </w:r>
          </w:p>
        </w:tc>
        <w:tc>
          <w:tcPr>
            <w:tcW w:w="3470" w:type="dxa"/>
          </w:tcPr>
          <w:p w:rsidR="008D5C37" w:rsidRDefault="008D5C37">
            <w:r>
              <w:t>Wynagrodzenia bezosobowe</w:t>
            </w:r>
          </w:p>
        </w:tc>
        <w:tc>
          <w:tcPr>
            <w:tcW w:w="1500" w:type="dxa"/>
          </w:tcPr>
          <w:p w:rsidR="008D5C37" w:rsidRPr="00A1268E" w:rsidRDefault="008D5C37" w:rsidP="0003103F">
            <w:pPr>
              <w:jc w:val="right"/>
            </w:pPr>
            <w:r w:rsidRPr="00A1268E">
              <w:t>4</w:t>
            </w:r>
            <w:r>
              <w:t>8 369</w:t>
            </w:r>
            <w:r w:rsidRPr="00A1268E">
              <w:t>,00</w:t>
            </w:r>
          </w:p>
        </w:tc>
        <w:tc>
          <w:tcPr>
            <w:tcW w:w="1272" w:type="dxa"/>
          </w:tcPr>
          <w:p w:rsidR="008D5C37" w:rsidRPr="00A1268E" w:rsidRDefault="008D5C37" w:rsidP="00A1268E">
            <w:pPr>
              <w:jc w:val="right"/>
            </w:pPr>
            <w:r>
              <w:t>48 369,29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>
            <w:r>
              <w:t>4179</w:t>
            </w:r>
          </w:p>
        </w:tc>
        <w:tc>
          <w:tcPr>
            <w:tcW w:w="3470" w:type="dxa"/>
          </w:tcPr>
          <w:p w:rsidR="008D5C37" w:rsidRDefault="008D5C37">
            <w:r>
              <w:t>Wynagrodzenia bezosobowe</w:t>
            </w:r>
          </w:p>
        </w:tc>
        <w:tc>
          <w:tcPr>
            <w:tcW w:w="1500" w:type="dxa"/>
          </w:tcPr>
          <w:p w:rsidR="008D5C37" w:rsidRPr="00A1268E" w:rsidRDefault="008D5C37" w:rsidP="0003103F">
            <w:pPr>
              <w:jc w:val="right"/>
            </w:pPr>
            <w:r>
              <w:t>8 536,00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8 535,71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>
            <w:r>
              <w:t>4218</w:t>
            </w:r>
          </w:p>
        </w:tc>
        <w:tc>
          <w:tcPr>
            <w:tcW w:w="3470" w:type="dxa"/>
          </w:tcPr>
          <w:p w:rsidR="008D5C37" w:rsidRDefault="008D5C37">
            <w:r>
              <w:t>Zakup materiałów i wyposażenia</w:t>
            </w:r>
          </w:p>
        </w:tc>
        <w:tc>
          <w:tcPr>
            <w:tcW w:w="1500" w:type="dxa"/>
          </w:tcPr>
          <w:p w:rsidR="008D5C37" w:rsidRPr="00A1268E" w:rsidRDefault="008D5C37" w:rsidP="0003103F">
            <w:pPr>
              <w:jc w:val="right"/>
            </w:pPr>
            <w:r w:rsidRPr="00A1268E">
              <w:t>3</w:t>
            </w:r>
            <w:r>
              <w:t>2 632</w:t>
            </w:r>
            <w:r w:rsidRPr="00A1268E">
              <w:t>,00</w:t>
            </w:r>
          </w:p>
        </w:tc>
        <w:tc>
          <w:tcPr>
            <w:tcW w:w="1272" w:type="dxa"/>
          </w:tcPr>
          <w:p w:rsidR="008D5C37" w:rsidRPr="00A1268E" w:rsidRDefault="008D5C37" w:rsidP="00A1268E">
            <w:pPr>
              <w:jc w:val="right"/>
            </w:pPr>
            <w:r>
              <w:t>32 631,45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>
            <w:r>
              <w:t>4219</w:t>
            </w:r>
          </w:p>
        </w:tc>
        <w:tc>
          <w:tcPr>
            <w:tcW w:w="3470" w:type="dxa"/>
          </w:tcPr>
          <w:p w:rsidR="008D5C37" w:rsidRDefault="008D5C37">
            <w:r>
              <w:t>Zakup materiałów i wyposażenia</w:t>
            </w:r>
          </w:p>
        </w:tc>
        <w:tc>
          <w:tcPr>
            <w:tcW w:w="1500" w:type="dxa"/>
          </w:tcPr>
          <w:p w:rsidR="008D5C37" w:rsidRPr="00A1268E" w:rsidRDefault="008D5C37" w:rsidP="0003103F">
            <w:pPr>
              <w:jc w:val="right"/>
            </w:pPr>
            <w:r>
              <w:t>5 759,00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5 758,55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>
            <w:r>
              <w:t>4308</w:t>
            </w:r>
          </w:p>
        </w:tc>
        <w:tc>
          <w:tcPr>
            <w:tcW w:w="3470" w:type="dxa"/>
          </w:tcPr>
          <w:p w:rsidR="008D5C37" w:rsidRDefault="008D5C37">
            <w:r>
              <w:t>Zakup usług pozostałych</w:t>
            </w:r>
          </w:p>
        </w:tc>
        <w:tc>
          <w:tcPr>
            <w:tcW w:w="1500" w:type="dxa"/>
          </w:tcPr>
          <w:p w:rsidR="008D5C37" w:rsidRPr="00A1268E" w:rsidRDefault="008D5C37" w:rsidP="00A1268E">
            <w:pPr>
              <w:jc w:val="right"/>
            </w:pPr>
            <w:r>
              <w:t>6 800</w:t>
            </w:r>
            <w:r w:rsidRPr="00A1268E">
              <w:t>,00</w:t>
            </w:r>
          </w:p>
        </w:tc>
        <w:tc>
          <w:tcPr>
            <w:tcW w:w="1272" w:type="dxa"/>
          </w:tcPr>
          <w:p w:rsidR="008D5C37" w:rsidRPr="00A1268E" w:rsidRDefault="008D5C37" w:rsidP="00A1268E">
            <w:pPr>
              <w:jc w:val="right"/>
            </w:pPr>
            <w:r>
              <w:t>6 80</w:t>
            </w:r>
            <w:r w:rsidRPr="00A1268E">
              <w:t>0,00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>
            <w:r>
              <w:t>4309</w:t>
            </w:r>
          </w:p>
        </w:tc>
        <w:tc>
          <w:tcPr>
            <w:tcW w:w="3470" w:type="dxa"/>
          </w:tcPr>
          <w:p w:rsidR="008D5C37" w:rsidRDefault="008D5C37">
            <w:r>
              <w:t>Zakup usług pozostałych</w:t>
            </w:r>
          </w:p>
        </w:tc>
        <w:tc>
          <w:tcPr>
            <w:tcW w:w="1500" w:type="dxa"/>
          </w:tcPr>
          <w:p w:rsidR="008D5C37" w:rsidRDefault="008D5C37" w:rsidP="00A1268E">
            <w:pPr>
              <w:jc w:val="right"/>
            </w:pPr>
            <w:r>
              <w:t>1 200,00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1 200,00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>
            <w:r>
              <w:t>4378</w:t>
            </w:r>
          </w:p>
        </w:tc>
        <w:tc>
          <w:tcPr>
            <w:tcW w:w="3470" w:type="dxa"/>
          </w:tcPr>
          <w:p w:rsidR="008D5C37" w:rsidRDefault="008D5C37">
            <w:r>
              <w:t>Zakup usług pozostałych</w:t>
            </w:r>
          </w:p>
        </w:tc>
        <w:tc>
          <w:tcPr>
            <w:tcW w:w="1500" w:type="dxa"/>
          </w:tcPr>
          <w:p w:rsidR="008D5C37" w:rsidRDefault="008D5C37" w:rsidP="00A1268E">
            <w:pPr>
              <w:jc w:val="right"/>
            </w:pPr>
            <w:r>
              <w:t>255,00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255,00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>
            <w:r>
              <w:t>4379</w:t>
            </w:r>
          </w:p>
        </w:tc>
        <w:tc>
          <w:tcPr>
            <w:tcW w:w="3470" w:type="dxa"/>
          </w:tcPr>
          <w:p w:rsidR="008D5C37" w:rsidRDefault="008D5C37">
            <w:r>
              <w:t>Zakup usług pozostałych</w:t>
            </w:r>
          </w:p>
        </w:tc>
        <w:tc>
          <w:tcPr>
            <w:tcW w:w="1500" w:type="dxa"/>
          </w:tcPr>
          <w:p w:rsidR="008D5C37" w:rsidRDefault="008D5C37" w:rsidP="00A1268E">
            <w:pPr>
              <w:jc w:val="right"/>
            </w:pPr>
            <w:r>
              <w:t>45,00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45,00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4418</w:t>
            </w:r>
          </w:p>
        </w:tc>
        <w:tc>
          <w:tcPr>
            <w:tcW w:w="3470" w:type="dxa"/>
          </w:tcPr>
          <w:p w:rsidR="008D5C37" w:rsidRDefault="008D5C37">
            <w:r>
              <w:t>Podróże służbowe krajowe</w:t>
            </w:r>
          </w:p>
        </w:tc>
        <w:tc>
          <w:tcPr>
            <w:tcW w:w="1500" w:type="dxa"/>
          </w:tcPr>
          <w:p w:rsidR="008D5C37" w:rsidRPr="00A1268E" w:rsidRDefault="008D5C37" w:rsidP="0091609D">
            <w:pPr>
              <w:jc w:val="right"/>
            </w:pPr>
            <w:r w:rsidRPr="00A1268E">
              <w:t>2</w:t>
            </w:r>
            <w:r>
              <w:t>14</w:t>
            </w:r>
            <w:r w:rsidRPr="00A1268E">
              <w:t>,00</w:t>
            </w:r>
          </w:p>
        </w:tc>
        <w:tc>
          <w:tcPr>
            <w:tcW w:w="1272" w:type="dxa"/>
          </w:tcPr>
          <w:p w:rsidR="008D5C37" w:rsidRPr="00A1268E" w:rsidRDefault="008D5C37" w:rsidP="0091609D">
            <w:pPr>
              <w:jc w:val="right"/>
            </w:pPr>
            <w:r>
              <w:t>214,2</w:t>
            </w:r>
            <w:r w:rsidRPr="00A1268E">
              <w:t>0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4419</w:t>
            </w:r>
          </w:p>
        </w:tc>
        <w:tc>
          <w:tcPr>
            <w:tcW w:w="3470" w:type="dxa"/>
          </w:tcPr>
          <w:p w:rsidR="008D5C37" w:rsidRDefault="008D5C37">
            <w:r>
              <w:t>Podróże służbowe krajowe</w:t>
            </w:r>
          </w:p>
        </w:tc>
        <w:tc>
          <w:tcPr>
            <w:tcW w:w="1500" w:type="dxa"/>
          </w:tcPr>
          <w:p w:rsidR="008D5C37" w:rsidRPr="00A1268E" w:rsidRDefault="008D5C37" w:rsidP="0091609D">
            <w:pPr>
              <w:jc w:val="right"/>
            </w:pPr>
            <w:r>
              <w:t>38,00</w:t>
            </w:r>
          </w:p>
        </w:tc>
        <w:tc>
          <w:tcPr>
            <w:tcW w:w="1272" w:type="dxa"/>
          </w:tcPr>
          <w:p w:rsidR="008D5C37" w:rsidRDefault="008D5C37" w:rsidP="0091609D">
            <w:pPr>
              <w:jc w:val="right"/>
            </w:pPr>
            <w:r>
              <w:t>37,80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6068</w:t>
            </w:r>
          </w:p>
        </w:tc>
        <w:tc>
          <w:tcPr>
            <w:tcW w:w="3470" w:type="dxa"/>
          </w:tcPr>
          <w:p w:rsidR="008D5C37" w:rsidRDefault="008D5C37">
            <w:r>
              <w:t>Wydatki na zakupy inwestycyjne jednostek budżetowych</w:t>
            </w:r>
          </w:p>
        </w:tc>
        <w:tc>
          <w:tcPr>
            <w:tcW w:w="1500" w:type="dxa"/>
          </w:tcPr>
          <w:p w:rsidR="008D5C37" w:rsidRPr="00A1268E" w:rsidRDefault="008D5C37" w:rsidP="00A1268E">
            <w:pPr>
              <w:jc w:val="right"/>
            </w:pPr>
            <w:r>
              <w:t>4 165</w:t>
            </w:r>
            <w:r w:rsidRPr="00A1268E">
              <w:t>,00</w:t>
            </w:r>
          </w:p>
        </w:tc>
        <w:tc>
          <w:tcPr>
            <w:tcW w:w="1272" w:type="dxa"/>
          </w:tcPr>
          <w:p w:rsidR="008D5C37" w:rsidRPr="00A1268E" w:rsidRDefault="008D5C37" w:rsidP="00A1268E">
            <w:pPr>
              <w:jc w:val="right"/>
            </w:pPr>
            <w:r>
              <w:t>4 165</w:t>
            </w:r>
            <w:r w:rsidRPr="00A1268E">
              <w:t>,00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6069</w:t>
            </w:r>
          </w:p>
        </w:tc>
        <w:tc>
          <w:tcPr>
            <w:tcW w:w="3470" w:type="dxa"/>
          </w:tcPr>
          <w:p w:rsidR="008D5C37" w:rsidRDefault="008D5C37">
            <w:r>
              <w:t>Wydatki na zakupy inwestycyjne jednostek budżetowych</w:t>
            </w:r>
          </w:p>
        </w:tc>
        <w:tc>
          <w:tcPr>
            <w:tcW w:w="1500" w:type="dxa"/>
          </w:tcPr>
          <w:p w:rsidR="008D5C37" w:rsidRDefault="008D5C37" w:rsidP="00A1268E">
            <w:pPr>
              <w:jc w:val="right"/>
            </w:pPr>
            <w:r>
              <w:t>735,00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735,00</w:t>
            </w:r>
          </w:p>
        </w:tc>
      </w:tr>
      <w:tr w:rsidR="008D5C37" w:rsidTr="00F64D45">
        <w:tc>
          <w:tcPr>
            <w:tcW w:w="650" w:type="dxa"/>
            <w:shd w:val="clear" w:color="auto" w:fill="D9D9D9" w:themeFill="background1" w:themeFillShade="D9"/>
          </w:tcPr>
          <w:p w:rsidR="008D5C37" w:rsidRPr="009F4DF3" w:rsidRDefault="008D5C37">
            <w:pPr>
              <w:rPr>
                <w:b/>
              </w:rPr>
            </w:pPr>
            <w:r w:rsidRPr="009F4DF3">
              <w:rPr>
                <w:b/>
              </w:rPr>
              <w:t>852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8D5C37" w:rsidRPr="009F4DF3" w:rsidRDefault="008D5C37">
            <w:pPr>
              <w:rPr>
                <w:b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8D5C37" w:rsidRPr="009F4DF3" w:rsidRDefault="008D5C37" w:rsidP="00885EAF">
            <w:pPr>
              <w:rPr>
                <w:b/>
              </w:rPr>
            </w:pPr>
          </w:p>
        </w:tc>
        <w:tc>
          <w:tcPr>
            <w:tcW w:w="3470" w:type="dxa"/>
            <w:shd w:val="clear" w:color="auto" w:fill="D9D9D9" w:themeFill="background1" w:themeFillShade="D9"/>
          </w:tcPr>
          <w:p w:rsidR="008D5C37" w:rsidRPr="009F4DF3" w:rsidRDefault="008D5C37">
            <w:pPr>
              <w:rPr>
                <w:b/>
              </w:rPr>
            </w:pPr>
            <w:r w:rsidRPr="009F4DF3">
              <w:rPr>
                <w:b/>
              </w:rPr>
              <w:t>Opieka społeczna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:rsidR="008D5C37" w:rsidRPr="009F4DF3" w:rsidRDefault="008D5C37" w:rsidP="0091609D">
            <w:pPr>
              <w:jc w:val="right"/>
              <w:rPr>
                <w:b/>
              </w:rPr>
            </w:pPr>
            <w:r w:rsidRPr="009F4DF3">
              <w:rPr>
                <w:b/>
              </w:rPr>
              <w:t>1</w:t>
            </w:r>
            <w:r>
              <w:rPr>
                <w:b/>
              </w:rPr>
              <w:t>51 762</w:t>
            </w:r>
            <w:r w:rsidRPr="009F4DF3">
              <w:rPr>
                <w:b/>
              </w:rPr>
              <w:t>,00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8D5C37" w:rsidRPr="009F4DF3" w:rsidRDefault="008D5C37" w:rsidP="00DC287D">
            <w:pPr>
              <w:jc w:val="right"/>
              <w:rPr>
                <w:b/>
              </w:rPr>
            </w:pPr>
            <w:r>
              <w:rPr>
                <w:b/>
              </w:rPr>
              <w:t>150 907,5</w:t>
            </w:r>
            <w:r w:rsidRPr="009F4DF3">
              <w:rPr>
                <w:b/>
              </w:rPr>
              <w:t>0</w:t>
            </w:r>
          </w:p>
        </w:tc>
      </w:tr>
      <w:tr w:rsidR="008D5C37" w:rsidTr="00F64D45">
        <w:tc>
          <w:tcPr>
            <w:tcW w:w="650" w:type="dxa"/>
            <w:shd w:val="clear" w:color="auto" w:fill="D9D9D9" w:themeFill="background1" w:themeFillShade="D9"/>
          </w:tcPr>
          <w:p w:rsidR="008D5C37" w:rsidRDefault="008D5C37"/>
        </w:tc>
        <w:tc>
          <w:tcPr>
            <w:tcW w:w="952" w:type="dxa"/>
            <w:shd w:val="clear" w:color="auto" w:fill="D9D9D9" w:themeFill="background1" w:themeFillShade="D9"/>
          </w:tcPr>
          <w:p w:rsidR="008D5C37" w:rsidRDefault="008D5C37">
            <w:r>
              <w:t>85295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8D5C37" w:rsidRDefault="008D5C37" w:rsidP="00885EAF"/>
        </w:tc>
        <w:tc>
          <w:tcPr>
            <w:tcW w:w="3470" w:type="dxa"/>
            <w:shd w:val="clear" w:color="auto" w:fill="D9D9D9" w:themeFill="background1" w:themeFillShade="D9"/>
          </w:tcPr>
          <w:p w:rsidR="008D5C37" w:rsidRDefault="008D5C37">
            <w:r>
              <w:t>Pozostała działalność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:rsidR="008D5C37" w:rsidRDefault="008D5C37" w:rsidP="0091609D">
            <w:pPr>
              <w:jc w:val="right"/>
            </w:pPr>
            <w:r>
              <w:t>151 762,00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8D5C37" w:rsidRDefault="008D5C37" w:rsidP="00DC287D">
            <w:pPr>
              <w:jc w:val="right"/>
            </w:pPr>
            <w:r>
              <w:t>150 907,50</w:t>
            </w:r>
          </w:p>
        </w:tc>
      </w:tr>
      <w:tr w:rsidR="008D5C37" w:rsidTr="005D34E7">
        <w:tc>
          <w:tcPr>
            <w:tcW w:w="650" w:type="dxa"/>
            <w:shd w:val="clear" w:color="auto" w:fill="FFFFFF" w:themeFill="background1"/>
          </w:tcPr>
          <w:p w:rsidR="008D5C37" w:rsidRPr="005D34E7" w:rsidRDefault="008D5C37" w:rsidP="005D34E7"/>
        </w:tc>
        <w:tc>
          <w:tcPr>
            <w:tcW w:w="952" w:type="dxa"/>
            <w:shd w:val="clear" w:color="auto" w:fill="FFFFFF" w:themeFill="background1"/>
          </w:tcPr>
          <w:p w:rsidR="008D5C37" w:rsidRPr="005D34E7" w:rsidRDefault="008D5C37" w:rsidP="005D34E7"/>
        </w:tc>
        <w:tc>
          <w:tcPr>
            <w:tcW w:w="706" w:type="dxa"/>
            <w:shd w:val="clear" w:color="auto" w:fill="FFFFFF" w:themeFill="background1"/>
          </w:tcPr>
          <w:p w:rsidR="008D5C37" w:rsidRPr="005D34E7" w:rsidRDefault="008D5C37" w:rsidP="005D34E7">
            <w:r w:rsidRPr="005D34E7">
              <w:t>3118</w:t>
            </w:r>
          </w:p>
        </w:tc>
        <w:tc>
          <w:tcPr>
            <w:tcW w:w="3470" w:type="dxa"/>
            <w:shd w:val="clear" w:color="auto" w:fill="FFFFFF" w:themeFill="background1"/>
          </w:tcPr>
          <w:p w:rsidR="008D5C37" w:rsidRPr="005D34E7" w:rsidRDefault="008D5C37" w:rsidP="005D34E7">
            <w:r w:rsidRPr="005D34E7">
              <w:t>Świadczenia społeczne</w:t>
            </w:r>
          </w:p>
        </w:tc>
        <w:tc>
          <w:tcPr>
            <w:tcW w:w="1500" w:type="dxa"/>
            <w:shd w:val="clear" w:color="auto" w:fill="FFFFFF" w:themeFill="background1"/>
          </w:tcPr>
          <w:p w:rsidR="008D5C37" w:rsidRPr="005D34E7" w:rsidRDefault="008D5C37" w:rsidP="005D34E7">
            <w:pPr>
              <w:jc w:val="right"/>
            </w:pPr>
            <w:r w:rsidRPr="005D34E7">
              <w:t>3 720,00</w:t>
            </w:r>
          </w:p>
        </w:tc>
        <w:tc>
          <w:tcPr>
            <w:tcW w:w="1272" w:type="dxa"/>
            <w:shd w:val="clear" w:color="auto" w:fill="FFFFFF" w:themeFill="background1"/>
          </w:tcPr>
          <w:p w:rsidR="008D5C37" w:rsidRPr="005D34E7" w:rsidRDefault="008D5C37" w:rsidP="005D34E7">
            <w:pPr>
              <w:jc w:val="right"/>
            </w:pPr>
            <w:r w:rsidRPr="005D34E7">
              <w:t>3 719,87</w:t>
            </w:r>
          </w:p>
        </w:tc>
      </w:tr>
      <w:tr w:rsidR="008D5C37" w:rsidTr="00F64D45">
        <w:tc>
          <w:tcPr>
            <w:tcW w:w="650" w:type="dxa"/>
            <w:shd w:val="clear" w:color="auto" w:fill="FFFFFF" w:themeFill="background1"/>
          </w:tcPr>
          <w:p w:rsidR="008D5C37" w:rsidRDefault="008D5C37"/>
        </w:tc>
        <w:tc>
          <w:tcPr>
            <w:tcW w:w="952" w:type="dxa"/>
            <w:shd w:val="clear" w:color="auto" w:fill="FFFFFF" w:themeFill="background1"/>
          </w:tcPr>
          <w:p w:rsidR="008D5C37" w:rsidRDefault="008D5C37"/>
        </w:tc>
        <w:tc>
          <w:tcPr>
            <w:tcW w:w="706" w:type="dxa"/>
            <w:shd w:val="clear" w:color="auto" w:fill="FFFFFF" w:themeFill="background1"/>
          </w:tcPr>
          <w:p w:rsidR="008D5C37" w:rsidRDefault="008D5C37" w:rsidP="00885EAF">
            <w:r>
              <w:t>3119</w:t>
            </w:r>
          </w:p>
        </w:tc>
        <w:tc>
          <w:tcPr>
            <w:tcW w:w="3470" w:type="dxa"/>
            <w:shd w:val="clear" w:color="auto" w:fill="FFFFFF" w:themeFill="background1"/>
          </w:tcPr>
          <w:p w:rsidR="008D5C37" w:rsidRDefault="008D5C37">
            <w:r>
              <w:t>Świadczenia społeczne</w:t>
            </w:r>
          </w:p>
        </w:tc>
        <w:tc>
          <w:tcPr>
            <w:tcW w:w="1500" w:type="dxa"/>
            <w:shd w:val="clear" w:color="auto" w:fill="FFFFFF" w:themeFill="background1"/>
          </w:tcPr>
          <w:p w:rsidR="008D5C37" w:rsidRDefault="008D5C37" w:rsidP="00A1268E">
            <w:pPr>
              <w:jc w:val="right"/>
            </w:pPr>
            <w:r>
              <w:t>197,00</w:t>
            </w:r>
          </w:p>
        </w:tc>
        <w:tc>
          <w:tcPr>
            <w:tcW w:w="1272" w:type="dxa"/>
            <w:shd w:val="clear" w:color="auto" w:fill="FFFFFF" w:themeFill="background1"/>
          </w:tcPr>
          <w:p w:rsidR="008D5C37" w:rsidRDefault="008D5C37" w:rsidP="00A1268E">
            <w:pPr>
              <w:jc w:val="right"/>
            </w:pPr>
            <w:r>
              <w:t>197,02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4018</w:t>
            </w:r>
          </w:p>
        </w:tc>
        <w:tc>
          <w:tcPr>
            <w:tcW w:w="3470" w:type="dxa"/>
          </w:tcPr>
          <w:p w:rsidR="008D5C37" w:rsidRDefault="008D5C37">
            <w:r>
              <w:t>Wynagrodzenia osobowe pracowników</w:t>
            </w:r>
          </w:p>
        </w:tc>
        <w:tc>
          <w:tcPr>
            <w:tcW w:w="1500" w:type="dxa"/>
          </w:tcPr>
          <w:p w:rsidR="008D5C37" w:rsidRDefault="008D5C37" w:rsidP="005D34E7">
            <w:pPr>
              <w:jc w:val="right"/>
            </w:pPr>
            <w:r>
              <w:t>27 708,00</w:t>
            </w:r>
          </w:p>
        </w:tc>
        <w:tc>
          <w:tcPr>
            <w:tcW w:w="1272" w:type="dxa"/>
          </w:tcPr>
          <w:p w:rsidR="008D5C37" w:rsidRDefault="008D5C37" w:rsidP="005D34E7">
            <w:pPr>
              <w:jc w:val="right"/>
            </w:pPr>
            <w:r>
              <w:t>27 061,52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4019</w:t>
            </w:r>
          </w:p>
        </w:tc>
        <w:tc>
          <w:tcPr>
            <w:tcW w:w="3470" w:type="dxa"/>
          </w:tcPr>
          <w:p w:rsidR="008D5C37" w:rsidRDefault="008D5C37">
            <w:r>
              <w:t>Wynagrodzenia osobowe pracowników</w:t>
            </w:r>
          </w:p>
        </w:tc>
        <w:tc>
          <w:tcPr>
            <w:tcW w:w="1500" w:type="dxa"/>
          </w:tcPr>
          <w:p w:rsidR="008D5C37" w:rsidRDefault="008D5C37" w:rsidP="005D34E7">
            <w:pPr>
              <w:jc w:val="right"/>
            </w:pPr>
            <w:r>
              <w:t>1 468,00</w:t>
            </w:r>
          </w:p>
        </w:tc>
        <w:tc>
          <w:tcPr>
            <w:tcW w:w="1272" w:type="dxa"/>
          </w:tcPr>
          <w:p w:rsidR="008D5C37" w:rsidRDefault="008D5C37" w:rsidP="005D34E7">
            <w:pPr>
              <w:jc w:val="right"/>
            </w:pPr>
            <w:r>
              <w:t>1 433,29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4118</w:t>
            </w:r>
          </w:p>
        </w:tc>
        <w:tc>
          <w:tcPr>
            <w:tcW w:w="3470" w:type="dxa"/>
          </w:tcPr>
          <w:p w:rsidR="008D5C37" w:rsidRDefault="008D5C37" w:rsidP="00E876D5">
            <w:r>
              <w:t>Składki na ubezpieczenia społeczne</w:t>
            </w:r>
          </w:p>
        </w:tc>
        <w:tc>
          <w:tcPr>
            <w:tcW w:w="1500" w:type="dxa"/>
          </w:tcPr>
          <w:p w:rsidR="008D5C37" w:rsidRDefault="008D5C37" w:rsidP="00A1268E">
            <w:pPr>
              <w:jc w:val="right"/>
            </w:pPr>
            <w:r>
              <w:t>5 075,00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4 980,52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4119</w:t>
            </w:r>
          </w:p>
        </w:tc>
        <w:tc>
          <w:tcPr>
            <w:tcW w:w="3470" w:type="dxa"/>
          </w:tcPr>
          <w:p w:rsidR="008D5C37" w:rsidRDefault="008D5C37" w:rsidP="00E876D5">
            <w:r>
              <w:t>Składki na ubezpieczenia społeczne</w:t>
            </w:r>
          </w:p>
        </w:tc>
        <w:tc>
          <w:tcPr>
            <w:tcW w:w="1500" w:type="dxa"/>
          </w:tcPr>
          <w:p w:rsidR="008D5C37" w:rsidRDefault="008D5C37" w:rsidP="00A1268E">
            <w:pPr>
              <w:jc w:val="right"/>
            </w:pPr>
            <w:r>
              <w:t>269,00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260,49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4128</w:t>
            </w:r>
          </w:p>
        </w:tc>
        <w:tc>
          <w:tcPr>
            <w:tcW w:w="3470" w:type="dxa"/>
          </w:tcPr>
          <w:p w:rsidR="008D5C37" w:rsidRDefault="008D5C37">
            <w:r>
              <w:t>Składki na Fundusz Pracy</w:t>
            </w:r>
          </w:p>
        </w:tc>
        <w:tc>
          <w:tcPr>
            <w:tcW w:w="1500" w:type="dxa"/>
          </w:tcPr>
          <w:p w:rsidR="008D5C37" w:rsidRDefault="008D5C37" w:rsidP="005D34E7">
            <w:pPr>
              <w:jc w:val="right"/>
            </w:pPr>
            <w:r>
              <w:t>823,00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807,60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4129</w:t>
            </w:r>
          </w:p>
        </w:tc>
        <w:tc>
          <w:tcPr>
            <w:tcW w:w="3470" w:type="dxa"/>
          </w:tcPr>
          <w:p w:rsidR="008D5C37" w:rsidRDefault="008D5C37">
            <w:r>
              <w:t>Składki na Fundusz Pracy</w:t>
            </w:r>
          </w:p>
        </w:tc>
        <w:tc>
          <w:tcPr>
            <w:tcW w:w="1500" w:type="dxa"/>
          </w:tcPr>
          <w:p w:rsidR="008D5C37" w:rsidRDefault="008D5C37" w:rsidP="005D34E7">
            <w:pPr>
              <w:jc w:val="right"/>
            </w:pPr>
            <w:r>
              <w:t>44,00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42,77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4138</w:t>
            </w:r>
          </w:p>
        </w:tc>
        <w:tc>
          <w:tcPr>
            <w:tcW w:w="3470" w:type="dxa"/>
          </w:tcPr>
          <w:p w:rsidR="008D5C37" w:rsidRDefault="008D5C37">
            <w:r>
              <w:t>Składki na ubezpieczenie zdrowotne</w:t>
            </w:r>
          </w:p>
        </w:tc>
        <w:tc>
          <w:tcPr>
            <w:tcW w:w="1500" w:type="dxa"/>
          </w:tcPr>
          <w:p w:rsidR="008D5C37" w:rsidRDefault="008D5C37" w:rsidP="005D34E7">
            <w:pPr>
              <w:jc w:val="right"/>
            </w:pPr>
            <w:r>
              <w:t>1 769,00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1 769,29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4139</w:t>
            </w:r>
          </w:p>
        </w:tc>
        <w:tc>
          <w:tcPr>
            <w:tcW w:w="3470" w:type="dxa"/>
          </w:tcPr>
          <w:p w:rsidR="008D5C37" w:rsidRDefault="008D5C37">
            <w:r>
              <w:t>Składki na ubezpieczenie zdrowotne</w:t>
            </w:r>
          </w:p>
        </w:tc>
        <w:tc>
          <w:tcPr>
            <w:tcW w:w="1500" w:type="dxa"/>
          </w:tcPr>
          <w:p w:rsidR="008D5C37" w:rsidRDefault="008D5C37" w:rsidP="005D34E7">
            <w:pPr>
              <w:jc w:val="right"/>
            </w:pPr>
            <w:r>
              <w:t>94,00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93,71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4178</w:t>
            </w:r>
          </w:p>
        </w:tc>
        <w:tc>
          <w:tcPr>
            <w:tcW w:w="3470" w:type="dxa"/>
          </w:tcPr>
          <w:p w:rsidR="008D5C37" w:rsidRDefault="008D5C37">
            <w:r>
              <w:t>Wynagrodzenia bezosobowe</w:t>
            </w:r>
          </w:p>
        </w:tc>
        <w:tc>
          <w:tcPr>
            <w:tcW w:w="1500" w:type="dxa"/>
          </w:tcPr>
          <w:p w:rsidR="008D5C37" w:rsidRDefault="008D5C37" w:rsidP="00A1268E">
            <w:pPr>
              <w:jc w:val="right"/>
            </w:pPr>
            <w:r>
              <w:t>8 086,00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8 085,65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4179</w:t>
            </w:r>
          </w:p>
        </w:tc>
        <w:tc>
          <w:tcPr>
            <w:tcW w:w="3470" w:type="dxa"/>
          </w:tcPr>
          <w:p w:rsidR="008D5C37" w:rsidRDefault="008D5C37">
            <w:r>
              <w:t>Wynagrodzenia bezosobowe</w:t>
            </w:r>
          </w:p>
        </w:tc>
        <w:tc>
          <w:tcPr>
            <w:tcW w:w="1500" w:type="dxa"/>
          </w:tcPr>
          <w:p w:rsidR="008D5C37" w:rsidRDefault="008D5C37" w:rsidP="00A1268E">
            <w:pPr>
              <w:jc w:val="right"/>
            </w:pPr>
            <w:r>
              <w:t>428,00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428,24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4218</w:t>
            </w:r>
          </w:p>
        </w:tc>
        <w:tc>
          <w:tcPr>
            <w:tcW w:w="3470" w:type="dxa"/>
          </w:tcPr>
          <w:p w:rsidR="008D5C37" w:rsidRDefault="008D5C37">
            <w:r>
              <w:t xml:space="preserve">Zakup materiałów i wyposażenia </w:t>
            </w:r>
          </w:p>
        </w:tc>
        <w:tc>
          <w:tcPr>
            <w:tcW w:w="1500" w:type="dxa"/>
          </w:tcPr>
          <w:p w:rsidR="008D5C37" w:rsidRDefault="008D5C37" w:rsidP="005D34E7">
            <w:pPr>
              <w:jc w:val="right"/>
            </w:pPr>
            <w:r>
              <w:t>27 064,00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27 009,52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4219</w:t>
            </w:r>
          </w:p>
        </w:tc>
        <w:tc>
          <w:tcPr>
            <w:tcW w:w="3470" w:type="dxa"/>
          </w:tcPr>
          <w:p w:rsidR="008D5C37" w:rsidRDefault="008D5C37">
            <w:r>
              <w:t>Zakup materiałów i wyposażenia</w:t>
            </w:r>
          </w:p>
        </w:tc>
        <w:tc>
          <w:tcPr>
            <w:tcW w:w="1500" w:type="dxa"/>
          </w:tcPr>
          <w:p w:rsidR="008D5C37" w:rsidRDefault="008D5C37" w:rsidP="005D34E7">
            <w:pPr>
              <w:jc w:val="right"/>
            </w:pPr>
            <w:r>
              <w:t>1 430,00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1 430,53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4288</w:t>
            </w:r>
          </w:p>
        </w:tc>
        <w:tc>
          <w:tcPr>
            <w:tcW w:w="3470" w:type="dxa"/>
          </w:tcPr>
          <w:p w:rsidR="008D5C37" w:rsidRDefault="008D5C37">
            <w:r>
              <w:t>Zakup usług zdrowotnych</w:t>
            </w:r>
          </w:p>
        </w:tc>
        <w:tc>
          <w:tcPr>
            <w:tcW w:w="1500" w:type="dxa"/>
          </w:tcPr>
          <w:p w:rsidR="008D5C37" w:rsidRDefault="008D5C37" w:rsidP="00A1268E">
            <w:pPr>
              <w:jc w:val="right"/>
            </w:pPr>
            <w:r>
              <w:t>684,00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683,78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4289</w:t>
            </w:r>
          </w:p>
        </w:tc>
        <w:tc>
          <w:tcPr>
            <w:tcW w:w="3470" w:type="dxa"/>
          </w:tcPr>
          <w:p w:rsidR="008D5C37" w:rsidRDefault="008D5C37">
            <w:r>
              <w:t>Zakup usług zdrowotnych</w:t>
            </w:r>
          </w:p>
        </w:tc>
        <w:tc>
          <w:tcPr>
            <w:tcW w:w="1500" w:type="dxa"/>
          </w:tcPr>
          <w:p w:rsidR="008D5C37" w:rsidRDefault="008D5C37" w:rsidP="00A1268E">
            <w:pPr>
              <w:jc w:val="right"/>
            </w:pPr>
            <w:r>
              <w:t>36,00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36,22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4308</w:t>
            </w:r>
          </w:p>
        </w:tc>
        <w:tc>
          <w:tcPr>
            <w:tcW w:w="3470" w:type="dxa"/>
          </w:tcPr>
          <w:p w:rsidR="008D5C37" w:rsidRDefault="008D5C37">
            <w:r>
              <w:t>Zakup usług pozostałych</w:t>
            </w:r>
          </w:p>
        </w:tc>
        <w:tc>
          <w:tcPr>
            <w:tcW w:w="1500" w:type="dxa"/>
          </w:tcPr>
          <w:p w:rsidR="008D5C37" w:rsidRDefault="008D5C37" w:rsidP="00A1268E">
            <w:pPr>
              <w:jc w:val="right"/>
            </w:pPr>
            <w:r>
              <w:t>69 202,00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69 202,24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4309</w:t>
            </w:r>
          </w:p>
        </w:tc>
        <w:tc>
          <w:tcPr>
            <w:tcW w:w="3470" w:type="dxa"/>
          </w:tcPr>
          <w:p w:rsidR="008D5C37" w:rsidRDefault="008D5C37">
            <w:r>
              <w:t>Zakup usług pozostałych</w:t>
            </w:r>
          </w:p>
        </w:tc>
        <w:tc>
          <w:tcPr>
            <w:tcW w:w="1500" w:type="dxa"/>
          </w:tcPr>
          <w:p w:rsidR="008D5C37" w:rsidRDefault="008D5C37" w:rsidP="00A1268E">
            <w:pPr>
              <w:jc w:val="right"/>
            </w:pPr>
            <w:r>
              <w:t>3 665,00</w:t>
            </w:r>
          </w:p>
        </w:tc>
        <w:tc>
          <w:tcPr>
            <w:tcW w:w="1272" w:type="dxa"/>
          </w:tcPr>
          <w:p w:rsidR="008D5C37" w:rsidRDefault="008D5C37" w:rsidP="00A1268E">
            <w:pPr>
              <w:jc w:val="right"/>
            </w:pPr>
            <w:r>
              <w:t>3 665,24</w:t>
            </w:r>
          </w:p>
        </w:tc>
      </w:tr>
      <w:tr w:rsidR="008D5C37" w:rsidTr="00F64D45">
        <w:tc>
          <w:tcPr>
            <w:tcW w:w="650" w:type="dxa"/>
            <w:shd w:val="clear" w:color="auto" w:fill="D9D9D9" w:themeFill="background1" w:themeFillShade="D9"/>
          </w:tcPr>
          <w:p w:rsidR="008D5C37" w:rsidRPr="009F4DF3" w:rsidRDefault="008D5C37">
            <w:pPr>
              <w:rPr>
                <w:b/>
              </w:rPr>
            </w:pPr>
            <w:r w:rsidRPr="009F4DF3">
              <w:rPr>
                <w:b/>
              </w:rPr>
              <w:t>853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8D5C37" w:rsidRPr="009F4DF3" w:rsidRDefault="008D5C37">
            <w:pPr>
              <w:rPr>
                <w:b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8D5C37" w:rsidRPr="009F4DF3" w:rsidRDefault="008D5C37" w:rsidP="00885EAF">
            <w:pPr>
              <w:rPr>
                <w:b/>
              </w:rPr>
            </w:pPr>
          </w:p>
        </w:tc>
        <w:tc>
          <w:tcPr>
            <w:tcW w:w="3470" w:type="dxa"/>
            <w:shd w:val="clear" w:color="auto" w:fill="D9D9D9" w:themeFill="background1" w:themeFillShade="D9"/>
          </w:tcPr>
          <w:p w:rsidR="008D5C37" w:rsidRPr="009F4DF3" w:rsidRDefault="008D5C37">
            <w:pPr>
              <w:rPr>
                <w:b/>
              </w:rPr>
            </w:pPr>
            <w:r w:rsidRPr="009F4DF3">
              <w:rPr>
                <w:b/>
              </w:rPr>
              <w:t>Pozostałe zadania w zakresie polityki społecznej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:rsidR="008D5C37" w:rsidRPr="009F4DF3" w:rsidRDefault="008D5C37" w:rsidP="00FB230D">
            <w:pPr>
              <w:jc w:val="right"/>
              <w:rPr>
                <w:b/>
              </w:rPr>
            </w:pPr>
            <w:r w:rsidRPr="009F4DF3">
              <w:rPr>
                <w:b/>
              </w:rPr>
              <w:t>49 890,00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8D5C37" w:rsidRPr="009F4DF3" w:rsidRDefault="008D5C37" w:rsidP="00AD6F7E">
            <w:pPr>
              <w:jc w:val="right"/>
              <w:rPr>
                <w:b/>
              </w:rPr>
            </w:pPr>
            <w:r>
              <w:rPr>
                <w:b/>
              </w:rPr>
              <w:t>48 451,00</w:t>
            </w:r>
          </w:p>
        </w:tc>
      </w:tr>
      <w:tr w:rsidR="008D5C37" w:rsidTr="00F64D45">
        <w:tc>
          <w:tcPr>
            <w:tcW w:w="650" w:type="dxa"/>
            <w:shd w:val="clear" w:color="auto" w:fill="D9D9D9" w:themeFill="background1" w:themeFillShade="D9"/>
          </w:tcPr>
          <w:p w:rsidR="008D5C37" w:rsidRDefault="008D5C37"/>
        </w:tc>
        <w:tc>
          <w:tcPr>
            <w:tcW w:w="952" w:type="dxa"/>
            <w:shd w:val="clear" w:color="auto" w:fill="D9D9D9" w:themeFill="background1" w:themeFillShade="D9"/>
          </w:tcPr>
          <w:p w:rsidR="008D5C37" w:rsidRDefault="008D5C37">
            <w:r>
              <w:t>85395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8D5C37" w:rsidRDefault="008D5C37" w:rsidP="00885EAF"/>
        </w:tc>
        <w:tc>
          <w:tcPr>
            <w:tcW w:w="3470" w:type="dxa"/>
            <w:shd w:val="clear" w:color="auto" w:fill="D9D9D9" w:themeFill="background1" w:themeFillShade="D9"/>
          </w:tcPr>
          <w:p w:rsidR="008D5C37" w:rsidRDefault="008D5C37">
            <w:r>
              <w:t>Pozostała działalność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:rsidR="008D5C37" w:rsidRDefault="008D5C37" w:rsidP="00FB230D">
            <w:pPr>
              <w:jc w:val="right"/>
            </w:pPr>
            <w:r>
              <w:t>49 890,00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8D5C37" w:rsidRDefault="008D5C37" w:rsidP="00FB230D">
            <w:pPr>
              <w:jc w:val="right"/>
            </w:pPr>
            <w:r>
              <w:t>48 451,00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4118</w:t>
            </w:r>
          </w:p>
        </w:tc>
        <w:tc>
          <w:tcPr>
            <w:tcW w:w="3470" w:type="dxa"/>
          </w:tcPr>
          <w:p w:rsidR="008D5C37" w:rsidRDefault="008D5C37">
            <w:r>
              <w:t>Składki na ubezpieczenia społeczne</w:t>
            </w:r>
          </w:p>
        </w:tc>
        <w:tc>
          <w:tcPr>
            <w:tcW w:w="1500" w:type="dxa"/>
          </w:tcPr>
          <w:p w:rsidR="008D5C37" w:rsidRDefault="008D5C37" w:rsidP="00AD6F7E">
            <w:pPr>
              <w:jc w:val="right"/>
            </w:pPr>
            <w:r>
              <w:t>1 747,00</w:t>
            </w:r>
          </w:p>
        </w:tc>
        <w:tc>
          <w:tcPr>
            <w:tcW w:w="1272" w:type="dxa"/>
          </w:tcPr>
          <w:p w:rsidR="008D5C37" w:rsidRDefault="008D5C37" w:rsidP="00621429">
            <w:pPr>
              <w:jc w:val="right"/>
            </w:pPr>
            <w:r>
              <w:t>1 630,36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4119</w:t>
            </w:r>
          </w:p>
        </w:tc>
        <w:tc>
          <w:tcPr>
            <w:tcW w:w="3470" w:type="dxa"/>
          </w:tcPr>
          <w:p w:rsidR="008D5C37" w:rsidRDefault="008D5C37">
            <w:r>
              <w:t>Składki na ubezpieczenia społeczne</w:t>
            </w:r>
          </w:p>
        </w:tc>
        <w:tc>
          <w:tcPr>
            <w:tcW w:w="1500" w:type="dxa"/>
          </w:tcPr>
          <w:p w:rsidR="008D5C37" w:rsidRDefault="008D5C37" w:rsidP="00AD6F7E">
            <w:pPr>
              <w:jc w:val="right"/>
            </w:pPr>
            <w:r>
              <w:t>309,00</w:t>
            </w:r>
          </w:p>
        </w:tc>
        <w:tc>
          <w:tcPr>
            <w:tcW w:w="1272" w:type="dxa"/>
          </w:tcPr>
          <w:p w:rsidR="008D5C37" w:rsidRDefault="008D5C37" w:rsidP="00621429">
            <w:pPr>
              <w:jc w:val="right"/>
            </w:pPr>
            <w:r>
              <w:t>287,67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4128</w:t>
            </w:r>
          </w:p>
        </w:tc>
        <w:tc>
          <w:tcPr>
            <w:tcW w:w="3470" w:type="dxa"/>
          </w:tcPr>
          <w:p w:rsidR="008D5C37" w:rsidRDefault="008D5C37">
            <w:r>
              <w:t>Składki na Fundusz Pracy</w:t>
            </w:r>
          </w:p>
        </w:tc>
        <w:tc>
          <w:tcPr>
            <w:tcW w:w="1500" w:type="dxa"/>
          </w:tcPr>
          <w:p w:rsidR="008D5C37" w:rsidRDefault="008D5C37" w:rsidP="00AD6F7E">
            <w:pPr>
              <w:jc w:val="right"/>
            </w:pPr>
            <w:r>
              <w:t>293,00</w:t>
            </w:r>
          </w:p>
        </w:tc>
        <w:tc>
          <w:tcPr>
            <w:tcW w:w="1272" w:type="dxa"/>
          </w:tcPr>
          <w:p w:rsidR="008D5C37" w:rsidRDefault="008D5C37" w:rsidP="00621429">
            <w:pPr>
              <w:jc w:val="right"/>
            </w:pPr>
            <w:r>
              <w:t>274,04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4129</w:t>
            </w:r>
          </w:p>
        </w:tc>
        <w:tc>
          <w:tcPr>
            <w:tcW w:w="3470" w:type="dxa"/>
          </w:tcPr>
          <w:p w:rsidR="008D5C37" w:rsidRDefault="008D5C37">
            <w:r>
              <w:t>Składki na Fundusz Pracy</w:t>
            </w:r>
          </w:p>
        </w:tc>
        <w:tc>
          <w:tcPr>
            <w:tcW w:w="1500" w:type="dxa"/>
          </w:tcPr>
          <w:p w:rsidR="008D5C37" w:rsidRDefault="008D5C37" w:rsidP="00AD6F7E">
            <w:pPr>
              <w:jc w:val="right"/>
            </w:pPr>
            <w:r>
              <w:t>52,00</w:t>
            </w:r>
          </w:p>
        </w:tc>
        <w:tc>
          <w:tcPr>
            <w:tcW w:w="1272" w:type="dxa"/>
          </w:tcPr>
          <w:p w:rsidR="008D5C37" w:rsidRDefault="008D5C37" w:rsidP="00621429">
            <w:pPr>
              <w:jc w:val="right"/>
            </w:pPr>
            <w:r>
              <w:t>48,33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4178</w:t>
            </w:r>
          </w:p>
        </w:tc>
        <w:tc>
          <w:tcPr>
            <w:tcW w:w="3470" w:type="dxa"/>
          </w:tcPr>
          <w:p w:rsidR="008D5C37" w:rsidRDefault="008D5C37">
            <w:r>
              <w:t>Wynagrodzenia bezosobowe</w:t>
            </w:r>
          </w:p>
        </w:tc>
        <w:tc>
          <w:tcPr>
            <w:tcW w:w="1500" w:type="dxa"/>
          </w:tcPr>
          <w:p w:rsidR="008D5C37" w:rsidRDefault="008D5C37" w:rsidP="00AD6F7E">
            <w:pPr>
              <w:jc w:val="right"/>
            </w:pPr>
            <w:r>
              <w:t>11 967,00</w:t>
            </w:r>
          </w:p>
        </w:tc>
        <w:tc>
          <w:tcPr>
            <w:tcW w:w="1272" w:type="dxa"/>
          </w:tcPr>
          <w:p w:rsidR="008D5C37" w:rsidRDefault="008D5C37" w:rsidP="00965E42">
            <w:pPr>
              <w:jc w:val="right"/>
            </w:pPr>
            <w:r>
              <w:t>11 185,67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4179</w:t>
            </w:r>
          </w:p>
        </w:tc>
        <w:tc>
          <w:tcPr>
            <w:tcW w:w="3470" w:type="dxa"/>
          </w:tcPr>
          <w:p w:rsidR="008D5C37" w:rsidRDefault="008D5C37">
            <w:r>
              <w:t>Wynagrodzenia bezosobowe</w:t>
            </w:r>
          </w:p>
        </w:tc>
        <w:tc>
          <w:tcPr>
            <w:tcW w:w="1500" w:type="dxa"/>
          </w:tcPr>
          <w:p w:rsidR="008D5C37" w:rsidRDefault="008D5C37" w:rsidP="00AD6F7E">
            <w:pPr>
              <w:jc w:val="right"/>
            </w:pPr>
            <w:r>
              <w:t>2 112,00</w:t>
            </w:r>
          </w:p>
        </w:tc>
        <w:tc>
          <w:tcPr>
            <w:tcW w:w="1272" w:type="dxa"/>
          </w:tcPr>
          <w:p w:rsidR="008D5C37" w:rsidRDefault="008D5C37" w:rsidP="00FB230D">
            <w:pPr>
              <w:jc w:val="right"/>
            </w:pPr>
            <w:r>
              <w:t>1 973,90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4218</w:t>
            </w:r>
          </w:p>
        </w:tc>
        <w:tc>
          <w:tcPr>
            <w:tcW w:w="3470" w:type="dxa"/>
          </w:tcPr>
          <w:p w:rsidR="008D5C37" w:rsidRDefault="008D5C37" w:rsidP="00621429">
            <w:r>
              <w:t xml:space="preserve">Zakup  materiałów i wyposażenia </w:t>
            </w:r>
          </w:p>
        </w:tc>
        <w:tc>
          <w:tcPr>
            <w:tcW w:w="1500" w:type="dxa"/>
          </w:tcPr>
          <w:p w:rsidR="008D5C37" w:rsidRDefault="008D5C37" w:rsidP="00AD6F7E">
            <w:pPr>
              <w:jc w:val="right"/>
            </w:pPr>
            <w:r>
              <w:t>3 205,00</w:t>
            </w:r>
          </w:p>
        </w:tc>
        <w:tc>
          <w:tcPr>
            <w:tcW w:w="1272" w:type="dxa"/>
          </w:tcPr>
          <w:p w:rsidR="008D5C37" w:rsidRDefault="008D5C37" w:rsidP="00FB230D">
            <w:pPr>
              <w:jc w:val="right"/>
            </w:pPr>
            <w:r>
              <w:t>3 026,80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4219</w:t>
            </w:r>
          </w:p>
        </w:tc>
        <w:tc>
          <w:tcPr>
            <w:tcW w:w="3470" w:type="dxa"/>
          </w:tcPr>
          <w:p w:rsidR="008D5C37" w:rsidRDefault="008D5C37" w:rsidP="00621429">
            <w:r>
              <w:t xml:space="preserve">Zakup materiałów i wyposażenia </w:t>
            </w:r>
          </w:p>
        </w:tc>
        <w:tc>
          <w:tcPr>
            <w:tcW w:w="1500" w:type="dxa"/>
          </w:tcPr>
          <w:p w:rsidR="008D5C37" w:rsidRDefault="008D5C37" w:rsidP="00FB230D">
            <w:pPr>
              <w:jc w:val="right"/>
            </w:pPr>
            <w:r>
              <w:t>565,00</w:t>
            </w:r>
          </w:p>
        </w:tc>
        <w:tc>
          <w:tcPr>
            <w:tcW w:w="1272" w:type="dxa"/>
          </w:tcPr>
          <w:p w:rsidR="008D5C37" w:rsidRDefault="008D5C37" w:rsidP="00FB230D">
            <w:pPr>
              <w:jc w:val="right"/>
            </w:pPr>
            <w:r>
              <w:t>534,25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4308</w:t>
            </w:r>
          </w:p>
        </w:tc>
        <w:tc>
          <w:tcPr>
            <w:tcW w:w="3470" w:type="dxa"/>
          </w:tcPr>
          <w:p w:rsidR="008D5C37" w:rsidRDefault="008D5C37" w:rsidP="00621429">
            <w:r>
              <w:t>Zakup usług pozostałych</w:t>
            </w:r>
          </w:p>
        </w:tc>
        <w:tc>
          <w:tcPr>
            <w:tcW w:w="1500" w:type="dxa"/>
          </w:tcPr>
          <w:p w:rsidR="008D5C37" w:rsidRDefault="008D5C37" w:rsidP="00AD6F7E">
            <w:pPr>
              <w:jc w:val="right"/>
            </w:pPr>
            <w:r>
              <w:t>21 352,00</w:t>
            </w:r>
          </w:p>
        </w:tc>
        <w:tc>
          <w:tcPr>
            <w:tcW w:w="1272" w:type="dxa"/>
          </w:tcPr>
          <w:p w:rsidR="008D5C37" w:rsidRDefault="008D5C37" w:rsidP="00FB230D">
            <w:pPr>
              <w:jc w:val="right"/>
            </w:pPr>
            <w:r>
              <w:t>21 339,24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4309</w:t>
            </w:r>
          </w:p>
        </w:tc>
        <w:tc>
          <w:tcPr>
            <w:tcW w:w="3470" w:type="dxa"/>
          </w:tcPr>
          <w:p w:rsidR="008D5C37" w:rsidRDefault="008D5C37" w:rsidP="00621429">
            <w:r>
              <w:t>Zakup usług pozostałych</w:t>
            </w:r>
          </w:p>
        </w:tc>
        <w:tc>
          <w:tcPr>
            <w:tcW w:w="1500" w:type="dxa"/>
          </w:tcPr>
          <w:p w:rsidR="008D5C37" w:rsidRDefault="008D5C37" w:rsidP="00AD6F7E">
            <w:pPr>
              <w:jc w:val="right"/>
            </w:pPr>
            <w:r>
              <w:t>3 768,00</w:t>
            </w:r>
          </w:p>
        </w:tc>
        <w:tc>
          <w:tcPr>
            <w:tcW w:w="1272" w:type="dxa"/>
          </w:tcPr>
          <w:p w:rsidR="008D5C37" w:rsidRDefault="008D5C37" w:rsidP="00FB230D">
            <w:pPr>
              <w:jc w:val="right"/>
            </w:pPr>
            <w:r>
              <w:t>3 765,75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4358</w:t>
            </w:r>
          </w:p>
        </w:tc>
        <w:tc>
          <w:tcPr>
            <w:tcW w:w="3470" w:type="dxa"/>
          </w:tcPr>
          <w:p w:rsidR="008D5C37" w:rsidRDefault="008D5C37" w:rsidP="00621429">
            <w:r>
              <w:t xml:space="preserve">Zakup usług dostępu do sieci internetowej </w:t>
            </w:r>
          </w:p>
        </w:tc>
        <w:tc>
          <w:tcPr>
            <w:tcW w:w="1500" w:type="dxa"/>
          </w:tcPr>
          <w:p w:rsidR="008D5C37" w:rsidRDefault="008D5C37" w:rsidP="00AD6F7E">
            <w:pPr>
              <w:jc w:val="right"/>
            </w:pPr>
            <w:r>
              <w:t>130,00</w:t>
            </w:r>
          </w:p>
        </w:tc>
        <w:tc>
          <w:tcPr>
            <w:tcW w:w="1272" w:type="dxa"/>
          </w:tcPr>
          <w:p w:rsidR="008D5C37" w:rsidRDefault="008D5C37" w:rsidP="00FB230D">
            <w:pPr>
              <w:jc w:val="right"/>
            </w:pPr>
            <w:r>
              <w:t>119,00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4359</w:t>
            </w:r>
          </w:p>
        </w:tc>
        <w:tc>
          <w:tcPr>
            <w:tcW w:w="3470" w:type="dxa"/>
          </w:tcPr>
          <w:p w:rsidR="008D5C37" w:rsidRDefault="008D5C37" w:rsidP="00621429">
            <w:r>
              <w:t>Zakup usług dostępu do sieci internetowej</w:t>
            </w:r>
          </w:p>
        </w:tc>
        <w:tc>
          <w:tcPr>
            <w:tcW w:w="1500" w:type="dxa"/>
          </w:tcPr>
          <w:p w:rsidR="008D5C37" w:rsidRDefault="008D5C37" w:rsidP="00FB230D">
            <w:pPr>
              <w:jc w:val="right"/>
            </w:pPr>
            <w:r>
              <w:t>23,00</w:t>
            </w:r>
          </w:p>
        </w:tc>
        <w:tc>
          <w:tcPr>
            <w:tcW w:w="1272" w:type="dxa"/>
          </w:tcPr>
          <w:p w:rsidR="008D5C37" w:rsidRDefault="008D5C37" w:rsidP="00FB230D">
            <w:pPr>
              <w:jc w:val="right"/>
            </w:pPr>
            <w:r>
              <w:t>21,00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4378</w:t>
            </w:r>
          </w:p>
        </w:tc>
        <w:tc>
          <w:tcPr>
            <w:tcW w:w="3470" w:type="dxa"/>
          </w:tcPr>
          <w:p w:rsidR="008D5C37" w:rsidRDefault="008D5C37" w:rsidP="00621429">
            <w:r>
              <w:t>Opłata z tytułu zakupu usług telekomunikacyjnych telefonii stacjonarnej</w:t>
            </w:r>
          </w:p>
        </w:tc>
        <w:tc>
          <w:tcPr>
            <w:tcW w:w="1500" w:type="dxa"/>
          </w:tcPr>
          <w:p w:rsidR="008D5C37" w:rsidRDefault="008D5C37" w:rsidP="00FB230D">
            <w:pPr>
              <w:jc w:val="right"/>
            </w:pPr>
            <w:r>
              <w:t>482,00</w:t>
            </w:r>
          </w:p>
        </w:tc>
        <w:tc>
          <w:tcPr>
            <w:tcW w:w="1272" w:type="dxa"/>
          </w:tcPr>
          <w:p w:rsidR="008D5C37" w:rsidRDefault="008D5C37" w:rsidP="00FB230D">
            <w:pPr>
              <w:jc w:val="right"/>
            </w:pPr>
            <w:r>
              <w:t>416,50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4379</w:t>
            </w:r>
          </w:p>
        </w:tc>
        <w:tc>
          <w:tcPr>
            <w:tcW w:w="3470" w:type="dxa"/>
          </w:tcPr>
          <w:p w:rsidR="008D5C37" w:rsidRDefault="008D5C37" w:rsidP="00621429">
            <w:r>
              <w:t>Opłata z tytułu zakupu usług telekomunikacyjnych telefonii stacjonarnej</w:t>
            </w:r>
          </w:p>
        </w:tc>
        <w:tc>
          <w:tcPr>
            <w:tcW w:w="1500" w:type="dxa"/>
          </w:tcPr>
          <w:p w:rsidR="008D5C37" w:rsidRDefault="008D5C37" w:rsidP="00FB230D">
            <w:pPr>
              <w:jc w:val="right"/>
            </w:pPr>
            <w:r>
              <w:t>85,00</w:t>
            </w:r>
          </w:p>
        </w:tc>
        <w:tc>
          <w:tcPr>
            <w:tcW w:w="1272" w:type="dxa"/>
          </w:tcPr>
          <w:p w:rsidR="008D5C37" w:rsidRDefault="008D5C37" w:rsidP="00FB230D">
            <w:pPr>
              <w:jc w:val="right"/>
            </w:pPr>
            <w:r>
              <w:t>73,50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6068</w:t>
            </w:r>
          </w:p>
        </w:tc>
        <w:tc>
          <w:tcPr>
            <w:tcW w:w="3470" w:type="dxa"/>
          </w:tcPr>
          <w:p w:rsidR="008D5C37" w:rsidRDefault="008D5C37" w:rsidP="00621429">
            <w:r>
              <w:t>Wydatki na zakupy inwestycyjne jednostek budżetowych</w:t>
            </w:r>
          </w:p>
        </w:tc>
        <w:tc>
          <w:tcPr>
            <w:tcW w:w="1500" w:type="dxa"/>
          </w:tcPr>
          <w:p w:rsidR="008D5C37" w:rsidRDefault="008D5C37" w:rsidP="00FB230D">
            <w:pPr>
              <w:jc w:val="right"/>
            </w:pPr>
            <w:r>
              <w:t>3 230,00</w:t>
            </w:r>
          </w:p>
        </w:tc>
        <w:tc>
          <w:tcPr>
            <w:tcW w:w="1272" w:type="dxa"/>
          </w:tcPr>
          <w:p w:rsidR="008D5C37" w:rsidRDefault="008D5C37" w:rsidP="00FB230D">
            <w:pPr>
              <w:jc w:val="right"/>
            </w:pPr>
            <w:r>
              <w:t>3 191,74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>
            <w:r>
              <w:t>6069</w:t>
            </w:r>
          </w:p>
        </w:tc>
        <w:tc>
          <w:tcPr>
            <w:tcW w:w="3470" w:type="dxa"/>
          </w:tcPr>
          <w:p w:rsidR="008D5C37" w:rsidRDefault="008D5C37" w:rsidP="00621429">
            <w:r>
              <w:t>Wydatki na zakupy inwestycyjne jednostek budżetowych</w:t>
            </w:r>
          </w:p>
        </w:tc>
        <w:tc>
          <w:tcPr>
            <w:tcW w:w="1500" w:type="dxa"/>
          </w:tcPr>
          <w:p w:rsidR="008D5C37" w:rsidRDefault="008D5C37" w:rsidP="00FB230D">
            <w:pPr>
              <w:jc w:val="right"/>
            </w:pPr>
            <w:r>
              <w:t>570,00</w:t>
            </w:r>
          </w:p>
        </w:tc>
        <w:tc>
          <w:tcPr>
            <w:tcW w:w="1272" w:type="dxa"/>
          </w:tcPr>
          <w:p w:rsidR="008D5C37" w:rsidRDefault="008D5C37" w:rsidP="00FB230D">
            <w:pPr>
              <w:jc w:val="right"/>
            </w:pPr>
            <w:r>
              <w:t>563,25</w:t>
            </w:r>
          </w:p>
        </w:tc>
      </w:tr>
      <w:tr w:rsidR="008D5C37" w:rsidTr="00F64D45">
        <w:tc>
          <w:tcPr>
            <w:tcW w:w="650" w:type="dxa"/>
          </w:tcPr>
          <w:p w:rsidR="008D5C37" w:rsidRDefault="008D5C37"/>
        </w:tc>
        <w:tc>
          <w:tcPr>
            <w:tcW w:w="952" w:type="dxa"/>
          </w:tcPr>
          <w:p w:rsidR="008D5C37" w:rsidRDefault="008D5C37"/>
        </w:tc>
        <w:tc>
          <w:tcPr>
            <w:tcW w:w="706" w:type="dxa"/>
          </w:tcPr>
          <w:p w:rsidR="008D5C37" w:rsidRDefault="008D5C37" w:rsidP="00885EAF"/>
        </w:tc>
        <w:tc>
          <w:tcPr>
            <w:tcW w:w="3470" w:type="dxa"/>
            <w:shd w:val="clear" w:color="auto" w:fill="D9D9D9" w:themeFill="background1" w:themeFillShade="D9"/>
          </w:tcPr>
          <w:p w:rsidR="008D5C37" w:rsidRPr="009F4DF3" w:rsidRDefault="008D5C37" w:rsidP="00621429">
            <w:pPr>
              <w:rPr>
                <w:b/>
              </w:rPr>
            </w:pPr>
            <w:r w:rsidRPr="009F4DF3">
              <w:rPr>
                <w:b/>
              </w:rPr>
              <w:t>Razem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:rsidR="008D5C37" w:rsidRPr="009F4DF3" w:rsidRDefault="008D5C37" w:rsidP="00F64D45">
            <w:pPr>
              <w:jc w:val="right"/>
              <w:rPr>
                <w:b/>
              </w:rPr>
            </w:pPr>
            <w:r>
              <w:rPr>
                <w:b/>
              </w:rPr>
              <w:t>310 714</w:t>
            </w:r>
            <w:r w:rsidRPr="009F4DF3">
              <w:rPr>
                <w:b/>
              </w:rPr>
              <w:t>,00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8D5C37" w:rsidRPr="009F4DF3" w:rsidRDefault="008D5C37" w:rsidP="00965E42">
            <w:pPr>
              <w:jc w:val="right"/>
              <w:rPr>
                <w:b/>
              </w:rPr>
            </w:pPr>
            <w:r>
              <w:rPr>
                <w:b/>
              </w:rPr>
              <w:t>308 420,50</w:t>
            </w:r>
          </w:p>
        </w:tc>
      </w:tr>
    </w:tbl>
    <w:p w:rsidR="005E136F" w:rsidRDefault="005E136F"/>
    <w:sectPr w:rsidR="005E136F" w:rsidSect="00465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136F"/>
    <w:rsid w:val="0003103F"/>
    <w:rsid w:val="002E7829"/>
    <w:rsid w:val="00465C3B"/>
    <w:rsid w:val="004F4059"/>
    <w:rsid w:val="004F7591"/>
    <w:rsid w:val="005D34E7"/>
    <w:rsid w:val="005E136F"/>
    <w:rsid w:val="00621429"/>
    <w:rsid w:val="00654CA8"/>
    <w:rsid w:val="00675C04"/>
    <w:rsid w:val="00885EAF"/>
    <w:rsid w:val="00890DE0"/>
    <w:rsid w:val="008D5C37"/>
    <w:rsid w:val="0091609D"/>
    <w:rsid w:val="0092396C"/>
    <w:rsid w:val="00954034"/>
    <w:rsid w:val="00962D69"/>
    <w:rsid w:val="00965E42"/>
    <w:rsid w:val="009B6014"/>
    <w:rsid w:val="009F4DF3"/>
    <w:rsid w:val="00A1268E"/>
    <w:rsid w:val="00AB21D5"/>
    <w:rsid w:val="00AD6F7E"/>
    <w:rsid w:val="00CD0161"/>
    <w:rsid w:val="00D01F03"/>
    <w:rsid w:val="00D06291"/>
    <w:rsid w:val="00D5070C"/>
    <w:rsid w:val="00DC287D"/>
    <w:rsid w:val="00E876D5"/>
    <w:rsid w:val="00EA23BE"/>
    <w:rsid w:val="00EC51E4"/>
    <w:rsid w:val="00F64D45"/>
    <w:rsid w:val="00FB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C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1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12</cp:revision>
  <cp:lastPrinted>2009-08-25T06:29:00Z</cp:lastPrinted>
  <dcterms:created xsi:type="dcterms:W3CDTF">2009-08-06T06:47:00Z</dcterms:created>
  <dcterms:modified xsi:type="dcterms:W3CDTF">2010-03-10T10:27:00Z</dcterms:modified>
</cp:coreProperties>
</file>